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1D2" w:rsidP="007D51D2" w14:paraId="372A4708" w14:textId="0907FD8E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D6754D">
        <w:rPr>
          <w:rFonts w:ascii="Times New Roman" w:hAnsi="Times New Roman"/>
          <w:bCs/>
          <w:sz w:val="28"/>
          <w:szCs w:val="28"/>
        </w:rPr>
        <w:t>53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7248C">
        <w:rPr>
          <w:rFonts w:ascii="Times New Roman" w:hAnsi="Times New Roman"/>
          <w:bCs/>
          <w:sz w:val="28"/>
          <w:szCs w:val="28"/>
        </w:rPr>
        <w:t>6</w:t>
      </w:r>
    </w:p>
    <w:p w:rsidR="007D51D2" w:rsidP="007D51D2" w14:paraId="6BF3D858" w14:textId="651D6216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</w:t>
      </w:r>
      <w:r w:rsidR="0017248C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A87359">
        <w:rPr>
          <w:b w:val="0"/>
          <w:sz w:val="28"/>
          <w:szCs w:val="28"/>
        </w:rPr>
        <w:t>0</w:t>
      </w:r>
      <w:r w:rsidR="00D6754D">
        <w:rPr>
          <w:b w:val="0"/>
          <w:sz w:val="28"/>
          <w:szCs w:val="28"/>
        </w:rPr>
        <w:t>238</w:t>
      </w:r>
      <w:r>
        <w:rPr>
          <w:b w:val="0"/>
          <w:sz w:val="28"/>
          <w:szCs w:val="28"/>
        </w:rPr>
        <w:t>-</w:t>
      </w:r>
      <w:r w:rsidR="00D6754D">
        <w:rPr>
          <w:b w:val="0"/>
          <w:sz w:val="28"/>
          <w:szCs w:val="28"/>
        </w:rPr>
        <w:t>81</w:t>
      </w:r>
    </w:p>
    <w:p w:rsidR="007D51D2" w:rsidP="007D51D2" w14:paraId="04BF8B07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7D51D2" w:rsidP="007D51D2" w14:paraId="4345441D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51D2" w:rsidP="007D51D2" w14:paraId="5352EB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7D51D2" w:rsidP="007D51D2" w14:paraId="2F28D95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1D2" w:rsidP="007D51D2" w14:paraId="4D27AC7C" w14:textId="0B2786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D6754D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феврал</w:t>
      </w:r>
      <w:r w:rsidR="007729A0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7D51D2" w:rsidP="007D51D2" w14:paraId="0610F9E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1D2" w:rsidP="007D51D2" w14:paraId="544EBE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D6754D" w:rsidP="00D6754D" w14:paraId="0F3268F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6754D" w:rsidP="00D6754D" w14:paraId="3554D2C7" w14:textId="7777777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D51D2" w:rsidRPr="00D6754D" w:rsidP="00D6754D" w14:paraId="262DA8D3" w14:textId="0A7B034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главы крестьянского фермерского хозяйства «Таежная ферма», Шорнина </w:t>
      </w:r>
      <w:r w:rsidR="004C3959"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z w:val="28"/>
          <w:szCs w:val="28"/>
        </w:rPr>
        <w:t xml:space="preserve">, </w:t>
      </w:r>
      <w:r w:rsidR="004C395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C395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 и исполняющего обязанности по адресу: </w:t>
      </w:r>
      <w:r w:rsidR="004C3959">
        <w:rPr>
          <w:rFonts w:ascii="Times New Roman" w:hAnsi="Times New Roman"/>
          <w:sz w:val="28"/>
          <w:szCs w:val="28"/>
        </w:rPr>
        <w:t>*</w:t>
      </w:r>
    </w:p>
    <w:p w:rsidR="00D6754D" w:rsidP="007D51D2" w14:paraId="1226F0D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51D2" w:rsidP="007D51D2" w14:paraId="167A672E" w14:textId="34EE5A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E5CE7" w:rsidP="007D51D2" w14:paraId="371F11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173" w:rsidRPr="00F52CCD" w:rsidP="0017248C" w14:paraId="554FE81C" w14:textId="29F4EB4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июл</w:t>
      </w:r>
      <w:r w:rsidR="007D51D2">
        <w:rPr>
          <w:rFonts w:ascii="Times New Roman" w:hAnsi="Times New Roman"/>
          <w:sz w:val="28"/>
          <w:szCs w:val="28"/>
        </w:rPr>
        <w:t xml:space="preserve">я 2025 года, </w:t>
      </w:r>
      <w:r w:rsidR="0017248C">
        <w:rPr>
          <w:rFonts w:ascii="Times New Roman" w:hAnsi="Times New Roman"/>
          <w:sz w:val="28"/>
          <w:szCs w:val="28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 xml:space="preserve">глава крестьянского фермерского хозяйства «Таежная ферма» (далее КФХ «Таежная ферма») Шорнин В.Н., находясь по адресу: </w:t>
      </w:r>
      <w:r w:rsidR="004C3959">
        <w:rPr>
          <w:rFonts w:ascii="Times New Roman" w:hAnsi="Times New Roman"/>
          <w:sz w:val="28"/>
          <w:szCs w:val="28"/>
        </w:rPr>
        <w:t>*</w:t>
      </w:r>
      <w:r w:rsidR="0017248C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6</w:t>
      </w:r>
      <w:r w:rsidR="001F7458">
        <w:rPr>
          <w:rFonts w:ascii="Times New Roman" w:hAnsi="Times New Roman"/>
          <w:sz w:val="28"/>
          <w:szCs w:val="28"/>
        </w:rPr>
        <w:t xml:space="preserve">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A87359">
        <w:rPr>
          <w:rFonts w:ascii="Times New Roman" w:hAnsi="Times New Roman"/>
          <w:sz w:val="28"/>
          <w:szCs w:val="28"/>
        </w:rPr>
        <w:t>ев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 июля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0E9892B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6754D">
        <w:rPr>
          <w:rFonts w:ascii="Times New Roman" w:hAnsi="Times New Roman"/>
          <w:sz w:val="28"/>
          <w:szCs w:val="28"/>
        </w:rPr>
        <w:t>Шорнин В.Н.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1F3A2E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D6754D">
        <w:rPr>
          <w:rFonts w:ascii="Times New Roman" w:hAnsi="Times New Roman"/>
          <w:sz w:val="28"/>
          <w:szCs w:val="28"/>
        </w:rPr>
        <w:t>Шорнина В.Н.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32EC" w:rsidP="00A632EC" w14:paraId="4B6B853E" w14:textId="68AB8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A87359">
        <w:rPr>
          <w:rFonts w:ascii="Times New Roman" w:hAnsi="Times New Roman"/>
          <w:sz w:val="28"/>
          <w:szCs w:val="28"/>
        </w:rPr>
        <w:t xml:space="preserve"> расчет по страховым взносам за </w:t>
      </w:r>
      <w:r w:rsidR="00D6754D">
        <w:rPr>
          <w:rFonts w:ascii="Times New Roman" w:hAnsi="Times New Roman"/>
          <w:sz w:val="28"/>
          <w:szCs w:val="28"/>
        </w:rPr>
        <w:t>6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D6754D">
        <w:rPr>
          <w:rFonts w:ascii="Times New Roman" w:hAnsi="Times New Roman"/>
          <w:sz w:val="28"/>
          <w:szCs w:val="28"/>
        </w:rPr>
        <w:t>25 июля</w:t>
      </w:r>
      <w:r w:rsidR="00A87359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54C00FA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>главы КФХ «Таежная ферма» Шорнина В.Н.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501E58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D6754D">
        <w:rPr>
          <w:rFonts w:ascii="Times New Roman" w:eastAsia="Times New Roman" w:hAnsi="Times New Roman"/>
          <w:sz w:val="28"/>
          <w:szCs w:val="28"/>
          <w:lang w:eastAsia="ru-RU"/>
        </w:rPr>
        <w:t>124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6754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A355DF">
        <w:rPr>
          <w:rFonts w:ascii="Times New Roman" w:hAnsi="Times New Roman"/>
          <w:sz w:val="28"/>
          <w:szCs w:val="28"/>
        </w:rPr>
        <w:t>6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6754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D6754D">
        <w:rPr>
          <w:rFonts w:ascii="Times New Roman" w:hAnsi="Times New Roman"/>
          <w:sz w:val="28"/>
          <w:szCs w:val="28"/>
        </w:rPr>
        <w:t xml:space="preserve">КФХ «Таежная ферма»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1940E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D6754D">
        <w:rPr>
          <w:rFonts w:ascii="Times New Roman" w:hAnsi="Times New Roman"/>
          <w:sz w:val="28"/>
          <w:szCs w:val="28"/>
        </w:rPr>
        <w:t>6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 xml:space="preserve">КФХ «Таежная ферма»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15991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D6754D">
        <w:rPr>
          <w:rFonts w:ascii="Times New Roman" w:hAnsi="Times New Roman"/>
          <w:sz w:val="28"/>
          <w:szCs w:val="28"/>
        </w:rPr>
        <w:t>29</w:t>
      </w:r>
      <w:r w:rsidR="0087767A">
        <w:rPr>
          <w:rFonts w:ascii="Times New Roman" w:hAnsi="Times New Roman"/>
          <w:sz w:val="28"/>
          <w:szCs w:val="28"/>
        </w:rPr>
        <w:t xml:space="preserve"> дека</w:t>
      </w:r>
      <w:r w:rsidR="00A87359">
        <w:rPr>
          <w:rFonts w:ascii="Times New Roman" w:hAnsi="Times New Roman"/>
          <w:sz w:val="28"/>
          <w:szCs w:val="28"/>
        </w:rPr>
        <w:t>бря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D6754D">
        <w:rPr>
          <w:rFonts w:ascii="Times New Roman" w:hAnsi="Times New Roman"/>
          <w:sz w:val="28"/>
          <w:szCs w:val="28"/>
        </w:rPr>
        <w:t xml:space="preserve">главой КФХ «Таежная ферма» </w:t>
      </w:r>
      <w:r w:rsidRPr="00F52CCD">
        <w:rPr>
          <w:rFonts w:ascii="Times New Roman" w:hAnsi="Times New Roman"/>
          <w:sz w:val="28"/>
          <w:szCs w:val="28"/>
        </w:rPr>
        <w:t xml:space="preserve">является </w:t>
      </w:r>
      <w:r w:rsidR="00D6754D">
        <w:rPr>
          <w:rFonts w:ascii="Times New Roman" w:hAnsi="Times New Roman"/>
          <w:sz w:val="28"/>
          <w:szCs w:val="28"/>
        </w:rPr>
        <w:t>Шорнин В.Н.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4D0939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>главы КФХ «Таежная ферма»</w:t>
      </w:r>
      <w:r w:rsidR="0087767A">
        <w:rPr>
          <w:rFonts w:ascii="Times New Roman" w:hAnsi="Times New Roman"/>
          <w:sz w:val="28"/>
          <w:szCs w:val="28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>Шорнина В.Н.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127921" w:rsidP="00127921" w14:paraId="5959E07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0AEAEA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6754D">
        <w:rPr>
          <w:rFonts w:ascii="Times New Roman" w:hAnsi="Times New Roman"/>
          <w:sz w:val="28"/>
          <w:szCs w:val="28"/>
        </w:rPr>
        <w:t>Шорнина В.Н.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 w:rsidR="00D6754D">
        <w:rPr>
          <w:rFonts w:ascii="Times New Roman" w:hAnsi="Times New Roman"/>
          <w:sz w:val="28"/>
          <w:szCs w:val="28"/>
        </w:rPr>
        <w:t>Шорнину В.Н.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0FDA7F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54D">
        <w:rPr>
          <w:rFonts w:ascii="Times New Roman" w:hAnsi="Times New Roman"/>
          <w:sz w:val="28"/>
          <w:szCs w:val="28"/>
        </w:rPr>
        <w:t xml:space="preserve">главу крестьянского фермерского хозяйства «Таежная ферма» </w:t>
      </w:r>
      <w:r w:rsidR="00D6754D">
        <w:rPr>
          <w:rFonts w:ascii="Times New Roman" w:hAnsi="Times New Roman"/>
          <w:sz w:val="28"/>
          <w:szCs w:val="28"/>
        </w:rPr>
        <w:t>Шорнина</w:t>
      </w:r>
      <w:r w:rsidR="00D6754D">
        <w:rPr>
          <w:rFonts w:ascii="Times New Roman" w:hAnsi="Times New Roman"/>
          <w:sz w:val="28"/>
          <w:szCs w:val="28"/>
        </w:rPr>
        <w:t xml:space="preserve"> </w:t>
      </w:r>
      <w:r w:rsidR="004C3959">
        <w:rPr>
          <w:rFonts w:ascii="Times New Roman" w:hAnsi="Times New Roman"/>
          <w:sz w:val="28"/>
          <w:szCs w:val="28"/>
        </w:rPr>
        <w:t>ВН</w:t>
      </w:r>
      <w:r w:rsidR="00D6754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4C3959" w:rsidP="004C3959" w14:paraId="0C7F5CD2" w14:textId="77777777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1002B27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959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C331E"/>
    <w:rsid w:val="000D4A17"/>
    <w:rsid w:val="000D7020"/>
    <w:rsid w:val="000E310E"/>
    <w:rsid w:val="000E69F7"/>
    <w:rsid w:val="00105492"/>
    <w:rsid w:val="00125A4F"/>
    <w:rsid w:val="00127921"/>
    <w:rsid w:val="00137C39"/>
    <w:rsid w:val="001431D1"/>
    <w:rsid w:val="00156113"/>
    <w:rsid w:val="00166083"/>
    <w:rsid w:val="001669E5"/>
    <w:rsid w:val="001708DB"/>
    <w:rsid w:val="0017248C"/>
    <w:rsid w:val="001758AE"/>
    <w:rsid w:val="001A3A78"/>
    <w:rsid w:val="001B19CD"/>
    <w:rsid w:val="001C0616"/>
    <w:rsid w:val="001C69C5"/>
    <w:rsid w:val="001D615D"/>
    <w:rsid w:val="001E273E"/>
    <w:rsid w:val="001E3EAB"/>
    <w:rsid w:val="001F3A2E"/>
    <w:rsid w:val="001F7224"/>
    <w:rsid w:val="001F7458"/>
    <w:rsid w:val="001F7D34"/>
    <w:rsid w:val="00234449"/>
    <w:rsid w:val="00243AA6"/>
    <w:rsid w:val="00244EC2"/>
    <w:rsid w:val="00261CB2"/>
    <w:rsid w:val="00275D25"/>
    <w:rsid w:val="002D466E"/>
    <w:rsid w:val="002D719C"/>
    <w:rsid w:val="002E4894"/>
    <w:rsid w:val="002E54E1"/>
    <w:rsid w:val="002F4AFC"/>
    <w:rsid w:val="0032767B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8D9"/>
    <w:rsid w:val="00457E7D"/>
    <w:rsid w:val="004807ED"/>
    <w:rsid w:val="00497D0C"/>
    <w:rsid w:val="004A1087"/>
    <w:rsid w:val="004C27A4"/>
    <w:rsid w:val="004C3959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47BC7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5CE7"/>
    <w:rsid w:val="006E68BD"/>
    <w:rsid w:val="007231FA"/>
    <w:rsid w:val="0074582F"/>
    <w:rsid w:val="007729A0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D51D2"/>
    <w:rsid w:val="007E17EC"/>
    <w:rsid w:val="007F613E"/>
    <w:rsid w:val="00807496"/>
    <w:rsid w:val="0082078B"/>
    <w:rsid w:val="0082105F"/>
    <w:rsid w:val="00860817"/>
    <w:rsid w:val="0087767A"/>
    <w:rsid w:val="00884541"/>
    <w:rsid w:val="00893C9D"/>
    <w:rsid w:val="008A0183"/>
    <w:rsid w:val="008D08DC"/>
    <w:rsid w:val="008D1E12"/>
    <w:rsid w:val="008E09AB"/>
    <w:rsid w:val="008E28AD"/>
    <w:rsid w:val="008F032B"/>
    <w:rsid w:val="008F382E"/>
    <w:rsid w:val="00920F62"/>
    <w:rsid w:val="0094550D"/>
    <w:rsid w:val="0098714B"/>
    <w:rsid w:val="009912B3"/>
    <w:rsid w:val="009A74DE"/>
    <w:rsid w:val="009C7F04"/>
    <w:rsid w:val="009E469D"/>
    <w:rsid w:val="009E4D10"/>
    <w:rsid w:val="009F4E70"/>
    <w:rsid w:val="00A1386D"/>
    <w:rsid w:val="00A31EB3"/>
    <w:rsid w:val="00A33985"/>
    <w:rsid w:val="00A355DF"/>
    <w:rsid w:val="00A4524A"/>
    <w:rsid w:val="00A532F8"/>
    <w:rsid w:val="00A56AC6"/>
    <w:rsid w:val="00A632EC"/>
    <w:rsid w:val="00A834FD"/>
    <w:rsid w:val="00A87359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0551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E6BA8"/>
    <w:rsid w:val="00CF34F5"/>
    <w:rsid w:val="00CF6014"/>
    <w:rsid w:val="00D261BF"/>
    <w:rsid w:val="00D26385"/>
    <w:rsid w:val="00D271C2"/>
    <w:rsid w:val="00D46511"/>
    <w:rsid w:val="00D508B8"/>
    <w:rsid w:val="00D50AA1"/>
    <w:rsid w:val="00D6754D"/>
    <w:rsid w:val="00D703E8"/>
    <w:rsid w:val="00D70840"/>
    <w:rsid w:val="00D76C40"/>
    <w:rsid w:val="00D961C3"/>
    <w:rsid w:val="00DB2CFA"/>
    <w:rsid w:val="00DC5743"/>
    <w:rsid w:val="00DC70FD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72A0D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7D51D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7D51D2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